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北京中关村壹号停车场</w:t>
      </w:r>
    </w:p>
    <w:p>
      <w:pPr>
        <w:pStyle w:val="Userstyle1"/>
      </w:pPr>
      <w:r>
        <w:t>验收日期：</w:t>
      </w:r>
      <w:r>
        <w:rPr>
          <w:u w:val="single"/>
        </w:rPr>
        <w:t>2022-01-14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共[ 392 ]个车位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392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共[ 204 ]个相机：红绿灯相机[ 126 ]个，3559相机[ 78 ]个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174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共[ 63 ]个红绿灯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63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63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/>
    <w:p>
      <w:pPr>
        <w:pStyle w:val="ListNumber"/>
      </w:pPr>
      <w:r>
        <w:rPr>
          <w:b/>
        </w:rPr>
        <w:t>余位屏</w:t>
      </w:r>
    </w:p>
    <w:p>
      <w:r>
        <w:t>共[ 46 ]块余位屏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/>
    <w:p>
      <w:pPr>
        <w:pStyle w:val="ListNumber"/>
      </w:pPr>
      <w:r>
        <w:rPr>
          <w:b/>
        </w:rPr>
        <w:t>地锁</w:t>
      </w:r>
    </w:p>
    <w:p>
      <w:r>
        <w:t>共[ 6 ]个地锁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r>
        <w:rPr>
          <w:rStyle w:val="Userstyle2"/>
          <w:b/>
        </w:rPr>
        <w:t>三、现场测试准确率（最近三次）</w:t>
      </w:r>
    </w:p>
    <w:p>
      <w:pPr>
        <w:pStyle w:val="ListBullet"/>
      </w:pPr>
      <w:r>
        <w:t>验收版本：</w:t>
      </w:r>
      <w:r>
        <w:rPr>
          <w:color w:val="528B8B"/>
          <w:sz w:val="28"/>
          <w:u w:val="single"/>
        </w:rPr>
        <w:t>ParkinglotV7.0.0</w:t>
      </w:r>
    </w:p>
    <w:p>
      <w:pPr>
        <w:pStyle w:val="ListBullet"/>
      </w:pPr>
      <w:r>
        <w:t>验收指标：</w:t>
      </w:r>
      <w:r>
        <w:rPr>
          <w:color w:val="636363"/>
          <w:sz w:val="26"/>
        </w:rPr>
        <w:t>反向寻车≥99%，车位状态≥99%，红绿灯≥96%，余位屏≥100%</w:t>
      </w:r>
    </w:p>
    <w:tbl>
      <w:tblPr>
        <w:tblStyle w:val="MediumGrid3-Accent5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反向寻车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车位状态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红绿灯状态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余位屏状态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2021-12-23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96.35%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97.70%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98.41%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95.65%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2022-01-10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97.79%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92.91%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98.36%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86.95%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2022-01-12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97.70%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94.24%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96.77%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76.08%</w:t>
            </w:r>
          </w:p>
        </w:tc>
      </w:tr>
    </w:tbl>
    <w:p/>
    <w:p>
      <w:pPr>
        <w:pStyle w:val="ListBullet"/>
      </w:pPr>
      <w:r>
        <w:t>验收总结：测试结果未连续三次达标，验收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2022-01-06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2022-01-07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2022-01-08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2022-01-09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北京中关村壹号停车场验收报告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